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3590"/>
      </w:tblGrid>
      <w:tr w:rsidR="00677533" w:rsidRPr="00677533" w14:paraId="047DD7FC" w14:textId="77777777" w:rsidTr="00677533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2B202B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bookmarkStart w:id="0" w:name="_GoBack"/>
            <w:r w:rsidRPr="00677533">
              <w:rPr>
                <w:sz w:val="16"/>
                <w:szCs w:val="16"/>
              </w:rPr>
              <w:t>Atlas® Garage Pro 9,000 Specifications</w:t>
            </w:r>
          </w:p>
        </w:tc>
      </w:tr>
      <w:tr w:rsidR="00677533" w:rsidRPr="00677533" w14:paraId="0D579044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AD38129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Capacity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F0EFEF3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9,000 LB</w:t>
            </w:r>
          </w:p>
        </w:tc>
      </w:tr>
      <w:tr w:rsidR="00677533" w:rsidRPr="00677533" w14:paraId="49F60EE3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734627F6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 xml:space="preserve">Lifting Height </w:t>
            </w:r>
            <w:proofErr w:type="gramStart"/>
            <w:r w:rsidRPr="00677533">
              <w:rPr>
                <w:sz w:val="16"/>
                <w:szCs w:val="16"/>
              </w:rPr>
              <w:t>To</w:t>
            </w:r>
            <w:proofErr w:type="gramEnd"/>
            <w:r w:rsidRPr="00677533">
              <w:rPr>
                <w:sz w:val="16"/>
                <w:szCs w:val="16"/>
              </w:rPr>
              <w:t xml:space="preserve"> Top Of Runway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5780F76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85" (7' 1")</w:t>
            </w:r>
          </w:p>
        </w:tc>
      </w:tr>
      <w:tr w:rsidR="00677533" w:rsidRPr="00677533" w14:paraId="331FC21F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7FA5FF51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Overall Length with Approach Ramps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E40B300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227 1/2" (18' 11 1/2")</w:t>
            </w:r>
          </w:p>
        </w:tc>
      </w:tr>
      <w:tr w:rsidR="00677533" w:rsidRPr="00677533" w14:paraId="5A7124AA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466DECD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Overall Length without Approach Ramps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97E3982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204" (17')</w:t>
            </w:r>
          </w:p>
        </w:tc>
      </w:tr>
      <w:tr w:rsidR="00677533" w:rsidRPr="00677533" w14:paraId="1515EDEB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419871F0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Length Between Columns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057D869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184 1/2" (15' 4 1/2")</w:t>
            </w:r>
          </w:p>
        </w:tc>
      </w:tr>
      <w:tr w:rsidR="00677533" w:rsidRPr="00677533" w14:paraId="4DA64ABD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5550593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Overall Width (With Motor)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9C38A88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131 1/2" (10' 11 1/2")</w:t>
            </w:r>
          </w:p>
        </w:tc>
      </w:tr>
      <w:tr w:rsidR="00677533" w:rsidRPr="00677533" w14:paraId="7391E3E5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7F8E0B80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Overall Width (Without Motor)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75C1B59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123 1/2" (10' 3 1/2")</w:t>
            </w:r>
          </w:p>
        </w:tc>
      </w:tr>
      <w:tr w:rsidR="00677533" w:rsidRPr="00677533" w14:paraId="58294D65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EE0BBBB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Approach Ramp Length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E8ED25E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31 1/2"</w:t>
            </w:r>
          </w:p>
        </w:tc>
      </w:tr>
      <w:tr w:rsidR="00677533" w:rsidRPr="00677533" w14:paraId="42052A0F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438AEF16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Total Runway Width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402FF33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21 1/4"</w:t>
            </w:r>
          </w:p>
        </w:tc>
      </w:tr>
      <w:tr w:rsidR="00677533" w:rsidRPr="00677533" w14:paraId="0966A9F6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B2B55D1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Runway Length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8820FF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199 1/2" (16' 7 1/2")</w:t>
            </w:r>
          </w:p>
        </w:tc>
      </w:tr>
      <w:tr w:rsidR="00677533" w:rsidRPr="00677533" w14:paraId="4CACBC58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4292F53E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Runway Thickness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AD7322E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4 3/4"</w:t>
            </w:r>
          </w:p>
        </w:tc>
      </w:tr>
      <w:tr w:rsidR="00677533" w:rsidRPr="00677533" w14:paraId="199216B9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19C24733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Width Between Runways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D323117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39 1/4"</w:t>
            </w:r>
          </w:p>
        </w:tc>
      </w:tr>
      <w:tr w:rsidR="00677533" w:rsidRPr="00677533" w14:paraId="291672E3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147E891B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Width Between Runway Rails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55E98BD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35 1/2"</w:t>
            </w:r>
          </w:p>
        </w:tc>
      </w:tr>
      <w:tr w:rsidR="00677533" w:rsidRPr="00677533" w14:paraId="70DD5907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D423B57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Outside Runway to Outside Runway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0EB6061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79" (6' 7")</w:t>
            </w:r>
          </w:p>
        </w:tc>
      </w:tr>
      <w:tr w:rsidR="00677533" w:rsidRPr="00677533" w14:paraId="66BDD658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76AD620B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Clearance Under Runways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4972D9D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80 1/2" (6' 8 1/2")</w:t>
            </w:r>
          </w:p>
        </w:tc>
      </w:tr>
      <w:tr w:rsidR="00677533" w:rsidRPr="00677533" w14:paraId="184653EB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1BD4E6FB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Size of Column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1ADEC12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7 1/2" x 4 1/2"</w:t>
            </w:r>
          </w:p>
        </w:tc>
      </w:tr>
      <w:tr w:rsidR="00677533" w:rsidRPr="00677533" w14:paraId="67F3ACB8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D0E2EFE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Clearance Between Columns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42DB133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110 1/2" (9' 2 1/2")</w:t>
            </w:r>
          </w:p>
        </w:tc>
      </w:tr>
      <w:tr w:rsidR="00677533" w:rsidRPr="00677533" w14:paraId="165F8182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A35FBB8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Base of the Column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4067265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11 1/2" x 11 1/2"</w:t>
            </w:r>
          </w:p>
        </w:tc>
      </w:tr>
      <w:tr w:rsidR="00677533" w:rsidRPr="00677533" w14:paraId="538D4540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8F81285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Height of Columns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FEB5E4C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95 3/4" (7' 11 3/4")</w:t>
            </w:r>
          </w:p>
        </w:tc>
      </w:tr>
      <w:tr w:rsidR="00677533" w:rsidRPr="00677533" w14:paraId="1848C349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DA69891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Maximum Wheel Base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B37D73B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187" (15' 7")</w:t>
            </w:r>
          </w:p>
        </w:tc>
      </w:tr>
      <w:tr w:rsidR="00677533" w:rsidRPr="00677533" w14:paraId="491C50A3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A787A9F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Drive Thru (Outside of tire to outside of tire)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B04FAF5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97 1/4" (8' 1 1/4")</w:t>
            </w:r>
          </w:p>
        </w:tc>
      </w:tr>
      <w:tr w:rsidR="00677533" w:rsidRPr="00677533" w14:paraId="678BC88B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5E4E4991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Cable Diameter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C691D08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.4375" (7/16")</w:t>
            </w:r>
          </w:p>
        </w:tc>
      </w:tr>
      <w:tr w:rsidR="00677533" w:rsidRPr="00677533" w14:paraId="73B433B2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78997A73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 xml:space="preserve">Gauge </w:t>
            </w:r>
            <w:proofErr w:type="gramStart"/>
            <w:r w:rsidRPr="00677533">
              <w:rPr>
                <w:sz w:val="16"/>
                <w:szCs w:val="16"/>
              </w:rPr>
              <w:t>Of</w:t>
            </w:r>
            <w:proofErr w:type="gramEnd"/>
            <w:r w:rsidRPr="00677533">
              <w:rPr>
                <w:sz w:val="16"/>
                <w:szCs w:val="16"/>
              </w:rPr>
              <w:t xml:space="preserve"> Steel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2FB7495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5 Gauge (.2" / 1/5" / 5mm)</w:t>
            </w:r>
          </w:p>
        </w:tc>
      </w:tr>
      <w:tr w:rsidR="00677533" w:rsidRPr="00677533" w14:paraId="73BBC344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3301D03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Motor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7D5E4EA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110 Volt</w:t>
            </w:r>
          </w:p>
        </w:tc>
      </w:tr>
      <w:tr w:rsidR="00677533" w:rsidRPr="00677533" w14:paraId="0165D9AD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053EF4E1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Oil Requirement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B4501E0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3-5 Gallons AW32/AW46</w:t>
            </w:r>
          </w:p>
        </w:tc>
      </w:tr>
      <w:tr w:rsidR="00677533" w:rsidRPr="00677533" w14:paraId="7B5F2761" w14:textId="77777777" w:rsidTr="00677533">
        <w:trPr>
          <w:tblCellSpacing w:w="0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3B5C7985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Shipping Weight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5AEBB95" w14:textId="77777777" w:rsidR="00677533" w:rsidRPr="00677533" w:rsidRDefault="00677533" w:rsidP="00677533">
            <w:pPr>
              <w:pStyle w:val="NoSpacing"/>
              <w:rPr>
                <w:sz w:val="16"/>
                <w:szCs w:val="16"/>
              </w:rPr>
            </w:pPr>
            <w:r w:rsidRPr="00677533">
              <w:rPr>
                <w:sz w:val="16"/>
                <w:szCs w:val="16"/>
              </w:rPr>
              <w:t>2,300 LBS.</w:t>
            </w:r>
          </w:p>
        </w:tc>
      </w:tr>
      <w:bookmarkEnd w:id="0"/>
    </w:tbl>
    <w:p w14:paraId="0C76B5CB" w14:textId="77777777" w:rsidR="00677533" w:rsidRPr="00677533" w:rsidRDefault="00677533" w:rsidP="00677533">
      <w:pPr>
        <w:pStyle w:val="NoSpacing"/>
        <w:rPr>
          <w:sz w:val="16"/>
          <w:szCs w:val="16"/>
        </w:rPr>
      </w:pPr>
    </w:p>
    <w:sectPr w:rsidR="00677533" w:rsidRPr="0067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3"/>
    <w:rsid w:val="006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5AF"/>
  <w15:chartTrackingRefBased/>
  <w15:docId w15:val="{343C56AA-4AB4-44FC-8531-CFA517E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2019-11-01T11:12:00Z</dcterms:created>
  <dcterms:modified xsi:type="dcterms:W3CDTF">2019-11-01T11:16:00Z</dcterms:modified>
</cp:coreProperties>
</file>