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ab/>
        <w:t>ONLINE / REMOTE TUNING VEHICLE INFORMATION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Henry (</w:t>
      </w:r>
      <w:proofErr w:type="spellStart"/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james</w:t>
      </w:r>
      <w:proofErr w:type="spellEnd"/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) Oxley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TELE#: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732-370-9244 (home) 732-740-0476 (cell)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EMAIL: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joxenburger@yahoo.com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2/1/15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VEHICLE YR/MODEL: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1984 LTD (fox body)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ECU CODE: 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J3 DEVICE: </w:t>
      </w:r>
      <w:proofErr w:type="spellStart"/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Quaterhorse</w:t>
      </w:r>
      <w:proofErr w:type="spellEnd"/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PRIMARY VEHICLE USE: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Street/Show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MINIMUM IDLE RPM: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700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MAXIMUM ENGINE RPM: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5500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INJECTOR SIZE: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47 lb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INJECTOR BRAND: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FMS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INJECTOR COLOR: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EV6, no color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FUEL PRESSURE REGULATOR: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Mallory Adj-4213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 FUEL PRESSURE: </w:t>
      </w:r>
      <w:r w:rsidR="006470AF">
        <w:rPr>
          <w:rFonts w:ascii="Courier New" w:eastAsia="Times New Roman" w:hAnsi="Courier New" w:cs="Courier New"/>
          <w:color w:val="000000"/>
          <w:sz w:val="20"/>
          <w:szCs w:val="20"/>
        </w:rPr>
        <w:t>Stock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FUEL PUMP SIZE: </w:t>
      </w:r>
      <w:r w:rsidR="00396FCB">
        <w:rPr>
          <w:rFonts w:ascii="Courier New" w:eastAsia="Times New Roman" w:hAnsi="Courier New" w:cs="Courier New"/>
          <w:color w:val="000000"/>
          <w:sz w:val="20"/>
          <w:szCs w:val="20"/>
        </w:rPr>
        <w:t>190 LPH walbro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 AIR FLOW SENSOR TYPE: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Lightning MAF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MAF TUBE SIZE: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90mm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PIPING SIZE: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3" (after MAF)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IGNITION COIL TYPE: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Stock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DISTRIBUTOR TYPE: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Stock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PLUGS BRAND, ITEM #, and GAP: </w:t>
      </w:r>
      <w:proofErr w:type="spellStart"/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Autolite</w:t>
      </w:r>
      <w:proofErr w:type="spellEnd"/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3924-.029 gap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PLUG WIRES: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FMS 8 mm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IGNITION BOX TYPE: </w:t>
      </w:r>
      <w:r w:rsidR="0057676D">
        <w:rPr>
          <w:rFonts w:ascii="Courier New" w:eastAsia="Times New Roman" w:hAnsi="Courier New" w:cs="Courier New"/>
          <w:color w:val="000000"/>
          <w:sz w:val="20"/>
          <w:szCs w:val="20"/>
        </w:rPr>
        <w:t>None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 ADDER TYPE: </w:t>
      </w:r>
      <w:proofErr w:type="spellStart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Vortech</w:t>
      </w:r>
      <w:proofErr w:type="spellEnd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V1-SQ 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TURBO SIZE &amp; AR OR BLOWER PULLEY SIZE: 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#s BOOST: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3-4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FUEL TYPE OCTANE  &amp; GRADE: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Pump gas 93 Octane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 INJECTION GPH and ACTIVATE#: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N/A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N2O SHOT: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N/A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O2 SENSOR AGE AND MILEAGE: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2009/8000 miles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CYLINDER HEAD BRAND, MODEL AND SIZE: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TW170 (Brand new)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STATIC COMPRESSION RATIO: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9.6:1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ENGINE BLOCK SPECS: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Stock Block 30 over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CUBIC INCH DISPLACEMENT: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331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CAM SPECS: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Lunate</w:t>
      </w:r>
      <w:proofErr w:type="spellEnd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20350611Lk (.477/.477) 1.6 Rockers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TRANSMISSION TYPE: </w:t>
      </w:r>
      <w:proofErr w:type="spellStart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Lentech</w:t>
      </w:r>
      <w:proofErr w:type="spellEnd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Street AOD with lockup Converter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WHEEL AND TIRE SIZE: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225/60R15 Street tire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REAR GEAR RATIO: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3.27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EXHAUST HEADER TYPE: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FMS </w:t>
      </w:r>
      <w:proofErr w:type="spellStart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shorty</w:t>
      </w:r>
      <w:proofErr w:type="spellEnd"/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header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EXHAUST SPECS: </w:t>
      </w:r>
      <w:r w:rsidR="008914F8">
        <w:rPr>
          <w:rFonts w:ascii="Courier New" w:eastAsia="Times New Roman" w:hAnsi="Courier New" w:cs="Courier New"/>
          <w:color w:val="000000"/>
          <w:sz w:val="20"/>
          <w:szCs w:val="20"/>
        </w:rPr>
        <w:t>2.5 Full EXH, no cats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DETAILS: </w:t>
      </w:r>
    </w:p>
    <w:p w:rsidR="005A565B" w:rsidRPr="005A565B" w:rsidRDefault="005A565B" w:rsidP="005A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65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</w:t>
      </w:r>
    </w:p>
    <w:p w:rsidR="003E38D0" w:rsidRDefault="003E38D0"/>
    <w:sectPr w:rsidR="003E38D0" w:rsidSect="003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A565B"/>
    <w:rsid w:val="00131378"/>
    <w:rsid w:val="00396FCB"/>
    <w:rsid w:val="003E38D0"/>
    <w:rsid w:val="0057676D"/>
    <w:rsid w:val="005A565B"/>
    <w:rsid w:val="006470AF"/>
    <w:rsid w:val="008914F8"/>
    <w:rsid w:val="00B25F20"/>
    <w:rsid w:val="00CD7E28"/>
    <w:rsid w:val="00E203E8"/>
    <w:rsid w:val="00E2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4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6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2015-02-01T15:22:00Z</dcterms:created>
  <dcterms:modified xsi:type="dcterms:W3CDTF">2015-02-01T15:22:00Z</dcterms:modified>
</cp:coreProperties>
</file>