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CUSTOM TUNING VEHICLE INFORMATION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www.efidynotuning.com  rev.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2020-10-28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FORUM USERNAME [required]:</w:t>
      </w:r>
      <w:r w:rsidR="00FB0F48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OX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FULL NAME: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Henry James Oxley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TELE#: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Cell 7327400476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EMAIL: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joxenburger@yahoo.com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POSTAL ADDRESS: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538 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C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hallenger </w:t>
      </w:r>
      <w:proofErr w:type="spellStart"/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W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way</w:t>
      </w:r>
      <w:proofErr w:type="spellEnd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, Jackson NJ 08527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YR/MAKE/MODEL: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1986 Mercury Capri</w:t>
      </w:r>
      <w:r w:rsid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5.0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VEHICLE WEIGHT: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3280 </w:t>
      </w:r>
      <w:proofErr w:type="spellStart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lbs</w:t>
      </w:r>
      <w:proofErr w:type="spellEnd"/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color w:val="000000" w:themeColor="text1"/>
          <w:kern w:val="0"/>
          <w:sz w:val="20"/>
          <w:szCs w:val="20"/>
          <w14:ligatures w14:val="none"/>
        </w:rPr>
        <w:t xml:space="preserve">TUNE SERVICE TYPE [DYNO or ONLINE]: </w:t>
      </w:r>
      <w:r w:rsidR="00CF30B9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ONLINE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VEHICLE BEING DROPPED OFF FOR DYNO TUNE?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EF423E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 YES,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VEHICLE DRIVEABLE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IS VEHICLE TAGGED &amp; INSURED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LICENSE PLATE#: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HOW DID YOU HEAR ABOUT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EFIDYNOTUNING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Tuned Before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REFERRER: </w:t>
      </w:r>
      <w:r w:rsidR="00EF423E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Self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PRE-TUNE CHECKLIST VERIFIED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 NO, Verify the Pre-Tune Checklist (linked above) Before Proceeding!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VEHICLE 100% READY TO BE TUNED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]?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ALL DEFICIENCIES OR PENDING WORK BELOW: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NONE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PCM CATCH CODE: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A9L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(Ex: </w:t>
      </w:r>
      <w:bookmarkStart w:id="0" w:name="_Hlk136089438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A9L</w:t>
      </w:r>
      <w:bookmarkEnd w:id="0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 T4M0, AMZ1, WYN4, etc...)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PCM HARDWARE CODE:</w:t>
      </w: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>
            <wp:extent cx="4352925" cy="3264694"/>
            <wp:effectExtent l="0" t="0" r="0" b="0"/>
            <wp:docPr id="385385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385234" name="Picture 3853852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905" cy="32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9B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A55F9B" w:rsidRPr="007468E5" w:rsidRDefault="00A55F9B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(Ex: MPC-15C, EFI-SD48B, SA112) 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PCM CONTROLLED AUTO TRANS PRESENT? [Y/N]:</w:t>
      </w:r>
      <w:r w:rsidR="00EF423E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="00EF423E" w:rsidRPr="00EF423E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  <w:r w:rsid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,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Manual</w:t>
      </w:r>
      <w:proofErr w:type="gramEnd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T-5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DEVICE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QH,Tweecer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,Xcal,HPtuner,Kess,etc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...): </w:t>
      </w:r>
      <w:proofErr w:type="spellStart"/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QuarterHorse</w:t>
      </w:r>
      <w:proofErr w:type="spellEnd"/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SCT DEVICE SERIAL # (SCT </w:t>
      </w:r>
      <w:proofErr w:type="spellStart"/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Xcal</w:t>
      </w:r>
      <w:proofErr w:type="spellEnd"/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 handheld):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TUNING SOFTWARE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TunerPro,Sykes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,Caledit,SCT,HPT,etc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Binary Editor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PRIMARY VEHICLE USE (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street,strip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,weekend,show,daily,etc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Street</w:t>
      </w:r>
    </w:p>
    <w:p w:rsidR="007468E5" w:rsidRPr="00CF30B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THIS YOUR PRIMARY VEHICLE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]: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TRANSMISSION MODEL NUMBER: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1989 Stock T-5 (V-8)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Gear Ratios: 1st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: 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3.35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         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2nd:           3rd:           4th:           5th:  </w:t>
      </w:r>
      <w:r w:rsidR="00CF30B9"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.67</w:t>
      </w:r>
      <w:r w:rsidRPr="00CF30B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        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6th: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REAR WHEEL TIRE SIZE: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275/50R15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TIRE REVS/MILE: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809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AXLE GEAR RATIO: </w:t>
      </w:r>
      <w:r w:rsidR="00CF30B9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3.27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TQ CONVERTER MAKE: 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TQ CONV STALL SPEED: </w:t>
      </w:r>
    </w:p>
    <w:p w:rsidR="007468E5" w:rsidRPr="00EF423E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EF423E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TRANS FLUID TYPE &amp; SPEC: 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VALVE BODY SPECS: </w:t>
      </w:r>
    </w:p>
    <w:p w:rsidR="007468E5" w:rsidRPr="00A55F9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A55F9B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SHIFT KIT SPECS: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TRANSMISSION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SIZE:</w:t>
      </w:r>
      <w:r w:rsidR="00A55F9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4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7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INJECTOR BRAND: </w:t>
      </w:r>
      <w:r w:rsidR="005D7A7C"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FMS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COLOR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  <w:r w:rsidR="00A55F9B" w:rsidRPr="00A55F9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?</w:t>
      </w:r>
      <w:proofErr w:type="gramEnd"/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INJECTOR PART NUMBER:</w:t>
      </w:r>
      <w:r w:rsidR="00A55F9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DE2FC9" w:rsidRDefault="00DE2FC9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DE2FC9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000000"/>
          <w:kern w:val="0"/>
          <w:sz w:val="20"/>
          <w:szCs w:val="20"/>
        </w:rPr>
        <w:drawing>
          <wp:inline distT="0" distB="0" distL="0" distR="0" wp14:anchorId="41B94420" wp14:editId="7B776047">
            <wp:extent cx="5086350" cy="3814763"/>
            <wp:effectExtent l="0" t="0" r="0" b="0"/>
            <wp:docPr id="10887758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775803" name="Picture 108877580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10" cy="381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C9" w:rsidRPr="007468E5" w:rsidRDefault="00DE2FC9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INJECTOR PURCHASE PRICE $: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E2FC9"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$200?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VENDOR PURCHASED FROM</w:t>
      </w:r>
      <w:r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:</w:t>
      </w:r>
      <w:r w:rsidR="005D7A7C" w:rsidRPr="005D7A7C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SUMMIT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SYSTEM TYPE [</w:t>
      </w:r>
      <w:r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STOCK,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</w:t>
      </w:r>
      <w:proofErr w:type="gramStart"/>
      <w:r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RETURN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,RETURNLESS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ADJUSTABLE FUEL PRESSURE REGULATOR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  <w:r w:rsidR="00DE2FC9" w:rsidRPr="00DE2FC9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Y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AFPR MAKE &amp; MODEL#:</w:t>
      </w:r>
      <w:r w:rsidR="00D6552B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KIRBIN 5005</w:t>
      </w:r>
    </w:p>
    <w:p w:rsidR="007468E5" w:rsidRPr="00D6552B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BASE FUEL PRESSURE: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65 PSI (VAC HOSE DISCONNECTED AND PLUGGED)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QUANTITY &amp; SIZE [LPH]: 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TANK 1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10</w:t>
      </w:r>
      <w:r w:rsidR="00D6552B" w:rsidRPr="00D6552B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LPH</w:t>
      </w:r>
      <w:r w:rsid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-FMS</w:t>
      </w:r>
    </w:p>
    <w:p w:rsidR="00D6552B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IN-</w:t>
      </w:r>
      <w:r w:rsidR="00D6552B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LINE </w:t>
      </w: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SECONDARY </w:t>
      </w:r>
      <w:r w:rsidR="00D6552B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PUMP</w:t>
      </w:r>
      <w:r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-BOSCH GFP221</w:t>
      </w: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(RATED 121 LPH, SUPPORTED OVER 400 HP</w:t>
      </w:r>
    </w:p>
    <w:p w:rsidR="00D45758" w:rsidRPr="00D45758" w:rsidRDefault="00D45758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WITH ORIGINAL CARTECH TURBO KIT @ 110 PSI. HAVE FUEL PRESSURE GUAGE, WILL KEEP AN EYE ON IT)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PUMP BRAND AND FPDM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SEE ABOVE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RAIL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LINE SIZE: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FUEL SYSTEM DETAILS (expand if needed):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TYPE OCTANE &amp; GRADE:</w:t>
      </w:r>
      <w:r w:rsidR="00DE2FC9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SUNOCO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FUEL RON/MON (for non-USA countries):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93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FUEL QUALITY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POOR,FAIR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,AVG]: </w:t>
      </w:r>
      <w:r w:rsidR="00DE2FC9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FRESH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5/27/2023 (TANK DRAINED COMPLETELY PRIOR to FILL)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METH INJECTION NOZZLE GPH: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METH ACTIVATION TYPE OR SET PSI</w:t>
      </w: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N2O Wet/Dry Shot: 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SHOT / NOZZLE SIZE: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N2O FUEL JET SIZE: 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Bottle Warmer Present [</w:t>
      </w:r>
      <w:proofErr w:type="gramStart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]:</w:t>
      </w:r>
    </w:p>
    <w:p w:rsidR="007468E5" w:rsidRPr="00DE2FC9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N2O WOT Safety Switch [</w:t>
      </w:r>
      <w:proofErr w:type="gramStart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DE2FC9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D45758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</w:pPr>
      <w:r w:rsidRPr="00D45758">
        <w:rPr>
          <w:rFonts w:ascii="Courier New" w:eastAsia="Times New Roman" w:hAnsi="Courier New" w:cs="Courier New"/>
          <w:strike/>
          <w:color w:val="000000"/>
          <w:kern w:val="0"/>
          <w:sz w:val="20"/>
          <w:szCs w:val="20"/>
          <w14:ligatures w14:val="none"/>
        </w:rPr>
        <w:t>LIST ANY ADDITIONAL N2O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ENGINE BLOCK SPECS: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86 5.0 HO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DECK 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MIL'd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: (if so how much mils shaved?): </w:t>
      </w:r>
      <w:r w:rsidR="00D45758" w:rsidRPr="00D45758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COMPRESSION RATIO: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CUBIC INCH DISPLACEMENT/LITERS: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CYLINDER HEAD BRAND: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TW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CYL HEAD PART/MODEL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#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RUNNER SIZE CC: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CYL HEAD CHAMBER SIZE: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170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CYL HEADS MIL'D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? :</w:t>
      </w:r>
      <w:proofErr w:type="gramEnd"/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NO, NO HEAD WORK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if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so, how many mils have been shaved?):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APPROX. HOW MANY MILES ON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ENGINE?: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88K</w:t>
      </w:r>
    </w:p>
    <w:p w:rsid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PISTON SPECS (include GAP if known):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86 FORGED</w:t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lastRenderedPageBreak/>
        <w:t>I AM ORIGINAL ONWER, ORIGINAL X-HATCHING STILL THERE</w:t>
      </w:r>
      <w:r>
        <w:rPr>
          <w:rFonts w:ascii="Courier New" w:eastAsia="Times New Roman" w:hAnsi="Courier New" w:cs="Courier New"/>
          <w:noProof/>
          <w:color w:val="FF0000"/>
          <w:kern w:val="0"/>
          <w:sz w:val="20"/>
          <w:szCs w:val="20"/>
        </w:rPr>
        <w:drawing>
          <wp:inline distT="0" distB="0" distL="0" distR="0">
            <wp:extent cx="5943600" cy="4460240"/>
            <wp:effectExtent l="0" t="0" r="0" b="0"/>
            <wp:docPr id="4285112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11233" name="Picture 4285112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>
        <w:rPr>
          <w:rFonts w:ascii="Courier New" w:eastAsia="Times New Roman" w:hAnsi="Courier New" w:cs="Courier New"/>
          <w:noProof/>
          <w:color w:val="FF0000"/>
          <w:kern w:val="0"/>
          <w:sz w:val="20"/>
          <w:szCs w:val="20"/>
        </w:rPr>
        <w:lastRenderedPageBreak/>
        <w:drawing>
          <wp:inline distT="0" distB="0" distL="0" distR="0">
            <wp:extent cx="5943600" cy="4460240"/>
            <wp:effectExtent l="0" t="0" r="0" b="0"/>
            <wp:docPr id="12598426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842679" name="Picture 125984267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20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</w:p>
    <w:p w:rsidR="00510E20" w:rsidRPr="007468E5" w:rsidRDefault="00510E20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ROD SPECS: (include if ARP bolts):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STOCK RODS, ARP BOLTS</w:t>
      </w:r>
    </w:p>
    <w:p w:rsidR="007468E5" w:rsidRPr="00510E20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Fully Forged Rotating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Assembly ?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  <w:r w:rsidR="00510E20" w:rsidRP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>NO</w:t>
      </w:r>
      <w:r w:rsidR="00510E20">
        <w:rPr>
          <w:rFonts w:ascii="Courier New" w:eastAsia="Times New Roman" w:hAnsi="Courier New" w:cs="Courier New"/>
          <w:color w:val="FF0000"/>
          <w:kern w:val="0"/>
          <w:sz w:val="20"/>
          <w:szCs w:val="20"/>
          <w14:ligatures w14:val="none"/>
        </w:rPr>
        <w:t xml:space="preserve"> NEW ROD/MAINBEARINGS, CRANK POLISHED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BILLET OIL PUMP GEARS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  <w:r w:rsidR="00510E20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STOCK NEW FORD PUMP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ENGINE BOTTOM END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POWER ADDER TYPE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Turbo,SC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,n2o]: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TURBO/SC MAKE/MODEL#: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TURBO SIZE &amp; AR / PULLEY SIZE: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LOWER PULLEY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#s BOOST MAXIMUM: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BOOST CONTROLLER PRESENT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BOV/BYPASS LOCATED BEFORE OR AFTER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MAF?:</w:t>
      </w:r>
      <w:proofErr w:type="gramEnd"/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POWER ADDER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HEADER TYPE [LONGTUBES/MID/SHORTY]: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CROSSOVER TYPE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X,H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,Y-PIPE]: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EXHAUST PIPE SIZE, SPECS, &amp; COMMENTS: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MODEL AND PART #: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WIDEBAND WIRED IN TO PCM EGR INPUT?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>***IF YOU HAVE YOUR WIDEBAND TRANSFER, LIST HERE OR ATTACH BELOW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ELECTRIC FANS PRESENT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HIGH AND LOW WIRED TO PCM: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COOLANT THERMOSTAT TEMP: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AIR CHARGE TEMP SENSOR LOCATION: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MASS AIR FLOW SENSOR TYPE: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 TUBE/HOUSING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MAF/INLET PIPING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IS MAF CALIBRATED FOR AN INJECTOR SIZE [Y/N]: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IF YES,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VEHICLE: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    MAF CALIBRATION CURVE [Ex: 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GT,COBRA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,SC,etc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...]: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MAF BLOW-THROUGH or DRAW-THROUGH: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MAF FLOW SHEET IS AVAILABLE, LIST HERE OR ATTACH BELOW***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MAF NOTES/COMMENTS: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THROTTLE BODY MAKE &amp; PART NUMBER: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THROTTLE BODY SIZE: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MANIFOLD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INTAKE SPECS: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CAM BRAND AND PART NUMBER: 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Intake Lift:   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Lift:              Duration:                   Centerline: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Rocker Ratio: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PREFERRED IDLE RPM: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DESIRED REV-LIMITER RPM: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***IF CAM CARD IS AVAILABLE, ATTACH FILE AT BOTTOM***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CAMSHAFT COMMENTS: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SPECS: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IGNITION COIL TYPE [</w:t>
      </w:r>
      <w:proofErr w:type="spellStart"/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CoP,COIL</w:t>
      </w:r>
      <w:proofErr w:type="spellEnd"/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PACKS,1 COIL]: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DISTRIBUTOR BRAND &amp; PART NUMBER: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PLUG  BRAND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, PART #, and GAP: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SPARK PLUG WIRES, SIZE, BRAND &amp; AGE: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IGNITION BOX TYPE &amp; AGE: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***BASE IGNITION TIMING MUST BE 10 BTDC ON DISTRIBUTORS***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IS BASE TIMING AT 10 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]?: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LIST ANY ADDITIONAL IGNITION DETAILS: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__________________________________________________________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QUICK CHECK LIST: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HOW MUCH OIL DOES ENGINE BURN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?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FUEL 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FILTER :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SPARK PLUGS: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CAP AND ROTOR: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AGE OF PLUG WIRES: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AGE OF AIR FILTER: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lastRenderedPageBreak/>
        <w:t xml:space="preserve">AGE OF O2 SENSORS: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O2 LOCATED BEFORE OR AFTER TURBO: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WIDEBAND LOCATED BEFORE OR AFTER TURBO: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EXHAUST SEALED W/ NO LEAKS?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WHAT IS BASE TIMING SET TO (</w:t>
      </w:r>
      <w:proofErr w:type="spell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dBTDC</w:t>
      </w:r>
      <w:proofErr w:type="spell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):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FIRING ORDER VERIFIED [</w:t>
      </w:r>
      <w:proofErr w:type="gramStart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Y,N</w:t>
      </w:r>
      <w:proofErr w:type="gramEnd"/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]: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 xml:space="preserve">LIST ANY ADDITIONAL VEHICLE DETAILS/COMMENTS/NOTES BELOW: 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7468E5"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  <w:t>(EXPAND THIS SECTION IF NEEDED)</w:t>
      </w: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Pr="007468E5" w:rsidRDefault="007468E5" w:rsidP="00746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:rsidR="007468E5" w:rsidRDefault="007468E5"/>
    <w:sectPr w:rsidR="0074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8E5"/>
    <w:rsid w:val="00510E20"/>
    <w:rsid w:val="005D7A7C"/>
    <w:rsid w:val="007468E5"/>
    <w:rsid w:val="00A55F9B"/>
    <w:rsid w:val="00CF30B9"/>
    <w:rsid w:val="00D45758"/>
    <w:rsid w:val="00D6552B"/>
    <w:rsid w:val="00DE2FC9"/>
    <w:rsid w:val="00EF423E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A35"/>
  <w15:docId w15:val="{A4D4B666-A1C2-4EC8-AF4D-5A285D1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2023-05-19T19:38:00Z</dcterms:created>
  <dcterms:modified xsi:type="dcterms:W3CDTF">2023-05-30T12:05:00Z</dcterms:modified>
</cp:coreProperties>
</file>